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D0684B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06. април – 12</w:t>
      </w:r>
      <w:r w:rsidR="00DB0CF7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Default="00D0684B" w:rsidP="00DB0C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Алгебарски разломци</w:t>
      </w: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84B" w:rsidRPr="00D0684B" w:rsidRDefault="00D0684B" w:rsidP="00DB0CF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претходне две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недеље обрадили смо растављање на чиниоце, НЗД, НЗС и операције са полиномима. Сада ћемо све то комбиновати у задацима са алгебарским разломцима.</w:t>
      </w:r>
    </w:p>
    <w:p w:rsidR="00DB0CF7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Све то можете погледати на:</w:t>
      </w:r>
    </w:p>
    <w:p w:rsidR="00256901" w:rsidRDefault="00256901" w:rsidP="003F27B4">
      <w:pPr>
        <w:rPr>
          <w:lang w:val="sr-Cyrl-RS"/>
        </w:rPr>
      </w:pPr>
      <w:hyperlink r:id="rId4" w:history="1">
        <w:r w:rsidRPr="00256901">
          <w:rPr>
            <w:color w:val="0000FF"/>
            <w:u w:val="single"/>
          </w:rPr>
          <w:t>https://www.matematiranje.in.rs/I%20godina/4.%20Racionalni%20algebarski%20izrazi/3.Operacije%20sa%20racionalnim%20algebarskim%20izrazima.pdf</w:t>
        </w:r>
      </w:hyperlink>
      <w:r>
        <w:rPr>
          <w:lang w:val="sr-Cyrl-RS"/>
        </w:rPr>
        <w:t xml:space="preserve"> </w:t>
      </w:r>
      <w:r w:rsidR="00601597">
        <w:rPr>
          <w:lang w:val="sr-Cyrl-RS"/>
        </w:rPr>
        <w:t>(</w:t>
      </w:r>
      <w:r>
        <w:rPr>
          <w:lang w:val="sr-Cyrl-RS"/>
        </w:rPr>
        <w:t>Погледајте урађене примере 1,2,3,4,5 са страна 3-5. Потом погледајте урађене примере</w:t>
      </w:r>
      <w:r w:rsidR="00601597">
        <w:rPr>
          <w:lang w:val="sr-Cyrl-RS"/>
        </w:rPr>
        <w:t xml:space="preserve"> 1,2,3,4,5 са страна 6-7. Остале примере не треба радити)</w:t>
      </w:r>
    </w:p>
    <w:p w:rsidR="00601597" w:rsidRPr="00256901" w:rsidRDefault="0060159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>Видео записе решавања три задатка са алгебарским разломцима можете погледати на:</w:t>
      </w:r>
    </w:p>
    <w:p w:rsidR="00256901" w:rsidRDefault="00256901" w:rsidP="003F27B4">
      <w:hyperlink r:id="rId5" w:history="1">
        <w:r w:rsidRPr="00256901">
          <w:rPr>
            <w:color w:val="0000FF"/>
            <w:u w:val="single"/>
          </w:rPr>
          <w:t>https://www.youtube.com/watch?v=Nvj3PI</w:t>
        </w:r>
        <w:r w:rsidRPr="00256901">
          <w:rPr>
            <w:color w:val="0000FF"/>
            <w:u w:val="single"/>
          </w:rPr>
          <w:t>b</w:t>
        </w:r>
        <w:r w:rsidRPr="00256901">
          <w:rPr>
            <w:color w:val="0000FF"/>
            <w:u w:val="single"/>
          </w:rPr>
          <w:t>JfX8</w:t>
        </w:r>
      </w:hyperlink>
    </w:p>
    <w:p w:rsidR="00256901" w:rsidRDefault="00256901" w:rsidP="003F27B4">
      <w:hyperlink r:id="rId6" w:history="1">
        <w:r w:rsidRPr="00256901">
          <w:rPr>
            <w:color w:val="0000FF"/>
            <w:u w:val="single"/>
          </w:rPr>
          <w:t>https://www.youtube.com/watch?v=nGvh</w:t>
        </w:r>
        <w:r w:rsidRPr="00256901">
          <w:rPr>
            <w:color w:val="0000FF"/>
            <w:u w:val="single"/>
          </w:rPr>
          <w:t>w</w:t>
        </w:r>
        <w:r w:rsidRPr="00256901">
          <w:rPr>
            <w:color w:val="0000FF"/>
            <w:u w:val="single"/>
          </w:rPr>
          <w:t>PYEkdU</w:t>
        </w:r>
      </w:hyperlink>
    </w:p>
    <w:p w:rsidR="00256901" w:rsidRDefault="00256901" w:rsidP="003F27B4">
      <w:hyperlink r:id="rId7" w:history="1">
        <w:r w:rsidRPr="00256901">
          <w:rPr>
            <w:color w:val="0000FF"/>
            <w:u w:val="single"/>
          </w:rPr>
          <w:t>https://www.youtube.com/watch?v=JA-7</w:t>
        </w:r>
        <w:r w:rsidRPr="00256901">
          <w:rPr>
            <w:color w:val="0000FF"/>
            <w:u w:val="single"/>
          </w:rPr>
          <w:t>V</w:t>
        </w:r>
        <w:r w:rsidRPr="00256901">
          <w:rPr>
            <w:color w:val="0000FF"/>
            <w:u w:val="single"/>
          </w:rPr>
          <w:t>jHQ0KQ</w:t>
        </w:r>
      </w:hyperlink>
    </w:p>
    <w:p w:rsidR="00D4160F" w:rsidRDefault="00D4160F" w:rsidP="003F27B4"/>
    <w:p w:rsidR="00601597" w:rsidRDefault="0060159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Алгебарски разл</w:t>
      </w:r>
      <w:r w:rsidR="00D4160F">
        <w:rPr>
          <w:rFonts w:ascii="Times New Roman" w:hAnsi="Times New Roman" w:cs="Times New Roman"/>
          <w:sz w:val="24"/>
          <w:szCs w:val="24"/>
          <w:lang w:val="sr-Cyrl-RS"/>
        </w:rPr>
        <w:t>омци јесу мало тежа лекција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4160F">
        <w:rPr>
          <w:rFonts w:ascii="Times New Roman" w:hAnsi="Times New Roman" w:cs="Times New Roman"/>
          <w:sz w:val="24"/>
          <w:szCs w:val="24"/>
          <w:lang w:val="sr-Cyrl-RS"/>
        </w:rPr>
        <w:t xml:space="preserve">досадашња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пракса</w:t>
      </w:r>
      <w:r w:rsidR="00D4160F">
        <w:rPr>
          <w:rFonts w:ascii="Times New Roman" w:hAnsi="Times New Roman" w:cs="Times New Roman"/>
          <w:sz w:val="24"/>
          <w:szCs w:val="24"/>
          <w:lang w:val="sr-Cyrl-RS"/>
        </w:rPr>
        <w:t xml:space="preserve"> показује да се не могу баш потпуно схватити „из првог читања“, али </w:t>
      </w:r>
      <w:r w:rsidR="00726134">
        <w:rPr>
          <w:rFonts w:ascii="Times New Roman" w:hAnsi="Times New Roman" w:cs="Times New Roman"/>
          <w:sz w:val="24"/>
          <w:szCs w:val="24"/>
          <w:lang w:val="sr-Cyrl-RS"/>
        </w:rPr>
        <w:t xml:space="preserve">такође </w:t>
      </w:r>
      <w:r w:rsidR="00D4160F">
        <w:rPr>
          <w:rFonts w:ascii="Times New Roman" w:hAnsi="Times New Roman" w:cs="Times New Roman"/>
          <w:sz w:val="24"/>
          <w:szCs w:val="24"/>
          <w:lang w:val="sr-Cyrl-RS"/>
        </w:rPr>
        <w:t xml:space="preserve">и да се могу разумети без проблема уз мало више времена и мало више вежбања. </w:t>
      </w:r>
    </w:p>
    <w:p w:rsidR="00AF22C1" w:rsidRDefault="00AF22C1"/>
    <w:p w:rsidR="00AF22C1" w:rsidRPr="00320BBF" w:rsidRDefault="00AF22C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20BBF">
        <w:rPr>
          <w:rFonts w:ascii="Times New Roman" w:hAnsi="Times New Roman" w:cs="Times New Roman"/>
          <w:sz w:val="24"/>
          <w:szCs w:val="24"/>
          <w:lang w:val="sr-Cyrl-RS"/>
        </w:rPr>
        <w:t>И на крају преостаје и домаћи задатак...</w:t>
      </w:r>
    </w:p>
    <w:sectPr w:rsidR="00AF22C1" w:rsidRPr="0032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3CC4"/>
    <w:rsid w:val="00256901"/>
    <w:rsid w:val="00320BBF"/>
    <w:rsid w:val="003A1346"/>
    <w:rsid w:val="003F27B4"/>
    <w:rsid w:val="004E4B4E"/>
    <w:rsid w:val="00601597"/>
    <w:rsid w:val="006F21B0"/>
    <w:rsid w:val="00726134"/>
    <w:rsid w:val="00863EA7"/>
    <w:rsid w:val="00AE0FED"/>
    <w:rsid w:val="00AF22C1"/>
    <w:rsid w:val="00B60C0F"/>
    <w:rsid w:val="00C51A09"/>
    <w:rsid w:val="00CD1E95"/>
    <w:rsid w:val="00D0684B"/>
    <w:rsid w:val="00D4160F"/>
    <w:rsid w:val="00D4594B"/>
    <w:rsid w:val="00DB0CF7"/>
    <w:rsid w:val="00F0354B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JA-7VjHQ0K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GvhwPYEkdU" TargetMode="External"/><Relationship Id="rId5" Type="http://schemas.openxmlformats.org/officeDocument/2006/relationships/hyperlink" Target="https://www.youtube.com/watch?v=Nvj3PIbJfX8" TargetMode="External"/><Relationship Id="rId4" Type="http://schemas.openxmlformats.org/officeDocument/2006/relationships/hyperlink" Target="https://www.matematiranje.in.rs/I%20godina/4.%20Racionalni%20algebarski%20izrazi/3.Operacije%20sa%20racionalnim%20algebarskim%20izrazima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2020-04-05T21:37:00Z</dcterms:created>
  <dcterms:modified xsi:type="dcterms:W3CDTF">2020-04-05T21:37:00Z</dcterms:modified>
</cp:coreProperties>
</file>